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F1" w:rsidRPr="0043168D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bookmarkStart w:id="0" w:name="_GoBack"/>
      <w:r w:rsidRPr="0043168D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43168D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168D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43168D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168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43168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« Катав</w:t>
      </w:r>
      <w:proofErr w:type="gramEnd"/>
      <w:r w:rsidRPr="0043168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-</w:t>
      </w:r>
      <w:proofErr w:type="spellStart"/>
      <w:r w:rsidRPr="0043168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Ивановскжилкомхоз</w:t>
      </w:r>
      <w:proofErr w:type="spellEnd"/>
      <w:r w:rsidRPr="0043168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»</w:t>
      </w:r>
      <w:r w:rsidRPr="0043168D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43168D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168D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292"/>
        <w:gridCol w:w="2673"/>
        <w:gridCol w:w="2172"/>
        <w:gridCol w:w="1454"/>
        <w:gridCol w:w="2458"/>
        <w:gridCol w:w="1598"/>
        <w:gridCol w:w="1439"/>
      </w:tblGrid>
      <w:tr w:rsidR="001707F1" w:rsidRPr="0043168D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1707F1" w:rsidRPr="0043168D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43168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 </w:t>
            </w:r>
            <w:r w:rsidR="00601D26" w:rsidRPr="0043168D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Сахарова</w:t>
            </w: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 </w:t>
            </w:r>
            <w:r w:rsidR="00601D26" w:rsidRPr="0043168D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1707F1" w:rsidRPr="0043168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1707F1" w:rsidRPr="0043168D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43168D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энергоэффективных</w:t>
            </w:r>
            <w:proofErr w:type="spellEnd"/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43168D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Установка коллективного (общедомового) </w:t>
            </w: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260 000р.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1707F1" w:rsidRPr="0043168D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43168D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</w:t>
            </w:r>
            <w:proofErr w:type="gramStart"/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ламп  </w:t>
            </w:r>
            <w:proofErr w:type="spellStart"/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люминисцентных</w:t>
            </w:r>
            <w:proofErr w:type="spellEnd"/>
            <w:proofErr w:type="gramEnd"/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светодиодные</w:t>
            </w:r>
            <w:proofErr w:type="gramEnd"/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3года</w:t>
            </w:r>
          </w:p>
        </w:tc>
      </w:tr>
      <w:tr w:rsidR="001707F1" w:rsidRPr="0043168D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Дверные и оконные конструкции</w:t>
            </w:r>
          </w:p>
        </w:tc>
      </w:tr>
      <w:tr w:rsidR="001707F1" w:rsidRPr="0043168D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43168D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снижение утечек тепла </w:t>
            </w:r>
            <w:proofErr w:type="gramStart"/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через  окна</w:t>
            </w:r>
            <w:proofErr w:type="gramEnd"/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3168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43168D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1707F1" w:rsidRPr="0043168D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Установка  люков</w:t>
            </w:r>
            <w:proofErr w:type="gramEnd"/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проемах  лазов на крышу </w:t>
            </w:r>
            <w:proofErr w:type="spellStart"/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</w:t>
            </w:r>
            <w:proofErr w:type="spellEnd"/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ных</w:t>
            </w:r>
            <w:proofErr w:type="spellEnd"/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рациональное</w:t>
            </w:r>
            <w:proofErr w:type="gramEnd"/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использование тепловой энергии</w:t>
            </w:r>
          </w:p>
          <w:p w:rsidR="001707F1" w:rsidRPr="0043168D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Люки </w:t>
            </w:r>
            <w:proofErr w:type="spellStart"/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1707F1" w:rsidRPr="0043168D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II .Перечень</w:t>
            </w:r>
            <w:proofErr w:type="gramEnd"/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43168D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1) автоматическое регулирование параметров в системе отопления; 2) рациональное </w:t>
            </w: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Оборудование для автоматического регулирования расхода, температуры и </w:t>
            </w: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43168D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43168D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1707F1" w:rsidRPr="0043168D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1707F1" w:rsidRPr="0043168D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Система горячего водоснабжения</w:t>
            </w:r>
          </w:p>
        </w:tc>
      </w:tr>
      <w:tr w:rsidR="001707F1" w:rsidRPr="0043168D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рециркуляции воды в системе ГВС с восстановлением работоспособности </w:t>
            </w:r>
            <w:proofErr w:type="spellStart"/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20 мес.</w:t>
            </w:r>
          </w:p>
        </w:tc>
      </w:tr>
      <w:tr w:rsidR="001707F1" w:rsidRPr="0043168D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1707F1" w:rsidRPr="0043168D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43168D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1707F1" w:rsidRPr="0043168D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43168D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1707F1" w:rsidRPr="0043168D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168D">
        <w:rPr>
          <w:rFonts w:ascii="Arial" w:eastAsia="Times New Roman" w:hAnsi="Arial" w:cs="Arial"/>
          <w:color w:val="000000"/>
          <w:lang w:eastAsia="ru-RU"/>
        </w:rPr>
        <w:t> </w:t>
      </w:r>
    </w:p>
    <w:p w:rsidR="001707F1" w:rsidRPr="0043168D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168D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43168D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168D">
        <w:rPr>
          <w:rFonts w:ascii="Arial" w:eastAsia="Times New Roman" w:hAnsi="Arial" w:cs="Arial"/>
          <w:color w:val="000000"/>
          <w:lang w:eastAsia="ru-RU"/>
        </w:rPr>
        <w:t>УО – Управляющая организация</w:t>
      </w:r>
    </w:p>
    <w:p w:rsidR="001707F1" w:rsidRPr="0043168D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168D">
        <w:rPr>
          <w:rFonts w:ascii="Arial" w:eastAsia="Times New Roman" w:hAnsi="Arial" w:cs="Arial"/>
          <w:color w:val="000000"/>
          <w:lang w:eastAsia="ru-RU"/>
        </w:rPr>
        <w:t xml:space="preserve">ЭСО – </w:t>
      </w:r>
      <w:proofErr w:type="spellStart"/>
      <w:r w:rsidRPr="0043168D">
        <w:rPr>
          <w:rFonts w:ascii="Arial" w:eastAsia="Times New Roman" w:hAnsi="Arial" w:cs="Arial"/>
          <w:color w:val="000000"/>
          <w:lang w:eastAsia="ru-RU"/>
        </w:rPr>
        <w:t>Энергосервисная</w:t>
      </w:r>
      <w:proofErr w:type="spellEnd"/>
      <w:r w:rsidRPr="0043168D">
        <w:rPr>
          <w:rFonts w:ascii="Arial" w:eastAsia="Times New Roman" w:hAnsi="Arial" w:cs="Arial"/>
          <w:color w:val="000000"/>
          <w:lang w:eastAsia="ru-RU"/>
        </w:rPr>
        <w:t xml:space="preserve"> компания.</w:t>
      </w:r>
    </w:p>
    <w:p w:rsidR="001707F1" w:rsidRPr="0043168D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168D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1707F1" w:rsidRPr="0043168D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168D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1707F1" w:rsidRPr="0043168D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168D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1707F1" w:rsidRPr="0043168D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43168D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1707F1" w:rsidRPr="0043168D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43168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43168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43168D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43168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43168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43168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43168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43168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43168D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43168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43168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68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43168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43168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43168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43168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43168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43168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43168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43168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43168D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168D">
        <w:rPr>
          <w:rFonts w:ascii="Arial" w:eastAsia="Times New Roman" w:hAnsi="Arial" w:cs="Arial"/>
          <w:color w:val="000000"/>
          <w:lang w:eastAsia="ru-RU"/>
        </w:rPr>
        <w:t> </w:t>
      </w:r>
    </w:p>
    <w:p w:rsidR="001707F1" w:rsidRPr="0043168D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168D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1707F1" w:rsidRPr="0043168D" w:rsidRDefault="001707F1" w:rsidP="001707F1"/>
    <w:p w:rsidR="001707F1" w:rsidRPr="0043168D" w:rsidRDefault="001707F1" w:rsidP="001707F1"/>
    <w:p w:rsidR="00B362DB" w:rsidRPr="0043168D" w:rsidRDefault="00B362DB" w:rsidP="001707F1"/>
    <w:bookmarkEnd w:id="0"/>
    <w:p w:rsidR="002B714F" w:rsidRPr="0043168D" w:rsidRDefault="002B714F"/>
    <w:sectPr w:rsidR="002B714F" w:rsidRPr="0043168D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1707F1"/>
    <w:rsid w:val="002A2C36"/>
    <w:rsid w:val="002A7473"/>
    <w:rsid w:val="002B714F"/>
    <w:rsid w:val="002F5701"/>
    <w:rsid w:val="0043168D"/>
    <w:rsid w:val="00511951"/>
    <w:rsid w:val="00601D26"/>
    <w:rsid w:val="009357DE"/>
    <w:rsid w:val="00B362DB"/>
    <w:rsid w:val="00E1210F"/>
    <w:rsid w:val="00E36641"/>
    <w:rsid w:val="00F319CB"/>
    <w:rsid w:val="00F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5</cp:revision>
  <cp:lastPrinted>2016-02-29T06:15:00Z</cp:lastPrinted>
  <dcterms:created xsi:type="dcterms:W3CDTF">2016-02-03T04:38:00Z</dcterms:created>
  <dcterms:modified xsi:type="dcterms:W3CDTF">2016-02-29T06:15:00Z</dcterms:modified>
</cp:coreProperties>
</file>